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F9A5" w14:textId="28F0CF1D" w:rsidR="000235A7" w:rsidRPr="007E1FE1" w:rsidRDefault="00E90D44" w:rsidP="000235A7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Metoodikakeskuse tegevuskava 2026. aastaks</w:t>
      </w:r>
    </w:p>
    <w:p w14:paraId="26E6EB69" w14:textId="77777777" w:rsidR="000235A7" w:rsidRDefault="000235A7" w:rsidP="000235A7">
      <w:pPr>
        <w:rPr>
          <w:b/>
          <w:sz w:val="20"/>
        </w:rPr>
      </w:pPr>
    </w:p>
    <w:p w14:paraId="03E1E507" w14:textId="70F3A3B6" w:rsidR="000235A7" w:rsidRDefault="000235A7" w:rsidP="000235A7">
      <w:pPr>
        <w:spacing w:before="149"/>
        <w:rPr>
          <w:b/>
          <w:sz w:val="20"/>
        </w:r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852"/>
        <w:gridCol w:w="2126"/>
        <w:gridCol w:w="3260"/>
        <w:gridCol w:w="2410"/>
        <w:gridCol w:w="2268"/>
      </w:tblGrid>
      <w:tr w:rsidR="00132A37" w14:paraId="5B4C33F0" w14:textId="77777777" w:rsidTr="0060450C">
        <w:trPr>
          <w:trHeight w:val="826"/>
        </w:trPr>
        <w:tc>
          <w:tcPr>
            <w:tcW w:w="571" w:type="dxa"/>
            <w:shd w:val="clear" w:color="auto" w:fill="D4DCE3"/>
          </w:tcPr>
          <w:p w14:paraId="6E312955" w14:textId="77777777" w:rsidR="00132A37" w:rsidRDefault="00132A37" w:rsidP="00F3780F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1852" w:type="dxa"/>
            <w:shd w:val="clear" w:color="auto" w:fill="D4DCE3"/>
          </w:tcPr>
          <w:p w14:paraId="6F0B82D5" w14:textId="77777777" w:rsidR="00132A37" w:rsidRDefault="00132A37" w:rsidP="00F3780F">
            <w:pPr>
              <w:pStyle w:val="TableParagraph"/>
              <w:spacing w:before="1"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Toimumisaeg</w:t>
            </w:r>
          </w:p>
          <w:p w14:paraId="27A72762" w14:textId="77777777" w:rsidR="00132A37" w:rsidRDefault="00132A37" w:rsidP="00F3780F">
            <w:pPr>
              <w:pStyle w:val="TableParagraph"/>
              <w:spacing w:line="273" w:lineRule="exact"/>
              <w:ind w:left="11" w:right="9"/>
              <w:jc w:val="center"/>
              <w:rPr>
                <w:sz w:val="24"/>
              </w:rPr>
            </w:pPr>
            <w:r>
              <w:rPr>
                <w:sz w:val="24"/>
              </w:rPr>
              <w:t>(kuu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või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kuupäeva)</w:t>
            </w:r>
          </w:p>
        </w:tc>
        <w:tc>
          <w:tcPr>
            <w:tcW w:w="2126" w:type="dxa"/>
            <w:shd w:val="clear" w:color="auto" w:fill="D4DCE3"/>
          </w:tcPr>
          <w:p w14:paraId="529E93C5" w14:textId="77777777" w:rsidR="00132A37" w:rsidRDefault="00132A37" w:rsidP="00F3780F">
            <w:pPr>
              <w:pStyle w:val="TableParagraph"/>
              <w:spacing w:before="1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Tegevus</w:t>
            </w:r>
          </w:p>
        </w:tc>
        <w:tc>
          <w:tcPr>
            <w:tcW w:w="3260" w:type="dxa"/>
            <w:shd w:val="clear" w:color="auto" w:fill="D4DCE3"/>
          </w:tcPr>
          <w:p w14:paraId="2897DD1C" w14:textId="77777777" w:rsidR="00132A37" w:rsidRDefault="00132A37" w:rsidP="00F3780F">
            <w:pPr>
              <w:pStyle w:val="TableParagraph"/>
              <w:spacing w:before="1" w:line="273" w:lineRule="exact"/>
              <w:ind w:left="2" w:right="4"/>
              <w:jc w:val="center"/>
              <w:rPr>
                <w:sz w:val="24"/>
              </w:rPr>
            </w:pPr>
            <w:r>
              <w:rPr>
                <w:sz w:val="24"/>
              </w:rPr>
              <w:t>Tegevuse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soovitav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tulemus</w:t>
            </w:r>
          </w:p>
          <w:p w14:paraId="650A4E44" w14:textId="77777777" w:rsidR="00132A37" w:rsidRDefault="00132A37" w:rsidP="00F3780F">
            <w:pPr>
              <w:pStyle w:val="TableParagraph"/>
              <w:spacing w:line="27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või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väljund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(näitaja)*</w:t>
            </w:r>
          </w:p>
        </w:tc>
        <w:tc>
          <w:tcPr>
            <w:tcW w:w="2410" w:type="dxa"/>
            <w:shd w:val="clear" w:color="auto" w:fill="D4DCE3"/>
          </w:tcPr>
          <w:p w14:paraId="03304913" w14:textId="77777777" w:rsidR="00132A37" w:rsidRDefault="00132A37" w:rsidP="00F3780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Tegevuste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läbiviijad</w:t>
            </w:r>
          </w:p>
        </w:tc>
        <w:tc>
          <w:tcPr>
            <w:tcW w:w="2268" w:type="dxa"/>
            <w:shd w:val="clear" w:color="auto" w:fill="D4DCE3"/>
          </w:tcPr>
          <w:p w14:paraId="6E700A68" w14:textId="77777777" w:rsidR="00132A37" w:rsidRDefault="00132A37" w:rsidP="00F3780F">
            <w:pPr>
              <w:pStyle w:val="TableParagraph"/>
              <w:spacing w:line="270" w:lineRule="exact"/>
              <w:ind w:left="225" w:right="223" w:firstLine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Metoodikakeskuse tegevuste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levitamise viisid</w:t>
            </w:r>
          </w:p>
        </w:tc>
      </w:tr>
      <w:tr w:rsidR="00132A37" w14:paraId="7E83C805" w14:textId="77777777" w:rsidTr="0060450C">
        <w:trPr>
          <w:trHeight w:val="750"/>
        </w:trPr>
        <w:tc>
          <w:tcPr>
            <w:tcW w:w="571" w:type="dxa"/>
            <w:shd w:val="clear" w:color="auto" w:fill="D4DCE3"/>
          </w:tcPr>
          <w:p w14:paraId="15716E35" w14:textId="77777777" w:rsidR="00132A37" w:rsidRDefault="00132A37" w:rsidP="00F3780F">
            <w:pPr>
              <w:pStyle w:val="TableParagraph"/>
            </w:pPr>
          </w:p>
        </w:tc>
        <w:tc>
          <w:tcPr>
            <w:tcW w:w="1852" w:type="dxa"/>
            <w:shd w:val="clear" w:color="auto" w:fill="D4DCE3"/>
          </w:tcPr>
          <w:p w14:paraId="3B9DAFEF" w14:textId="57994447" w:rsidR="00132A37" w:rsidRPr="006C48B0" w:rsidRDefault="00132A37" w:rsidP="00E90D44">
            <w:pPr>
              <w:pStyle w:val="TableParagraph"/>
              <w:rPr>
                <w:sz w:val="24"/>
                <w:szCs w:val="24"/>
              </w:rPr>
            </w:pPr>
            <w:r w:rsidRPr="006C48B0">
              <w:rPr>
                <w:sz w:val="24"/>
                <w:szCs w:val="24"/>
              </w:rPr>
              <w:t xml:space="preserve">Jaanuar </w:t>
            </w:r>
            <w:r>
              <w:rPr>
                <w:sz w:val="24"/>
                <w:szCs w:val="24"/>
              </w:rPr>
              <w:t xml:space="preserve">–detsember </w:t>
            </w:r>
            <w:r w:rsidRPr="006C48B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B734502" w14:textId="77777777" w:rsidR="00132A37" w:rsidRPr="006C48B0" w:rsidRDefault="00132A37" w:rsidP="00F3780F">
            <w:pPr>
              <w:pStyle w:val="TableParagraph"/>
              <w:spacing w:line="242" w:lineRule="auto"/>
              <w:ind w:left="111"/>
              <w:rPr>
                <w:sz w:val="24"/>
                <w:szCs w:val="24"/>
              </w:rPr>
            </w:pPr>
            <w:r w:rsidRPr="006C48B0">
              <w:rPr>
                <w:sz w:val="24"/>
                <w:szCs w:val="24"/>
              </w:rPr>
              <w:t>Parimate kogemuste ja praktikate jagamine</w:t>
            </w:r>
          </w:p>
          <w:p w14:paraId="002B27C3" w14:textId="77777777" w:rsidR="00132A37" w:rsidRPr="006C48B0" w:rsidRDefault="00132A37" w:rsidP="00F3780F">
            <w:pPr>
              <w:pStyle w:val="TableParagraph"/>
              <w:spacing w:line="230" w:lineRule="exact"/>
              <w:ind w:left="111"/>
              <w:rPr>
                <w:sz w:val="24"/>
                <w:szCs w:val="24"/>
              </w:rPr>
            </w:pPr>
            <w:r w:rsidRPr="006C48B0">
              <w:rPr>
                <w:spacing w:val="-2"/>
                <w:sz w:val="24"/>
                <w:szCs w:val="24"/>
              </w:rPr>
              <w:t>(kogemusvahetus)</w:t>
            </w:r>
          </w:p>
        </w:tc>
        <w:tc>
          <w:tcPr>
            <w:tcW w:w="3260" w:type="dxa"/>
          </w:tcPr>
          <w:p w14:paraId="12A102A3" w14:textId="3CFEB117" w:rsidR="00132A37" w:rsidRDefault="00132A37" w:rsidP="00F3780F">
            <w:pPr>
              <w:pStyle w:val="TableParagraph"/>
              <w:numPr>
                <w:ilvl w:val="0"/>
                <w:numId w:val="1"/>
              </w:numPr>
            </w:pPr>
            <w:r>
              <w:t>Toetada õpetajaid individuaalselt või gruppides vastavalt õpetajate vajadustele</w:t>
            </w:r>
          </w:p>
          <w:p w14:paraId="45EEF3CB" w14:textId="66B8CDE2" w:rsidR="00132A37" w:rsidRDefault="00132A37" w:rsidP="00F3780F">
            <w:pPr>
              <w:pStyle w:val="TableParagraph"/>
              <w:numPr>
                <w:ilvl w:val="0"/>
                <w:numId w:val="1"/>
              </w:numPr>
            </w:pPr>
            <w:r>
              <w:t xml:space="preserve">Teemade kaardistamine, mis on piirkonna koolide vajadus NVPK metoodikakekuse vaatest. </w:t>
            </w:r>
          </w:p>
          <w:p w14:paraId="44B04590" w14:textId="53F4697B" w:rsidR="00132A37" w:rsidRPr="00240056" w:rsidRDefault="00132A37" w:rsidP="00240056">
            <w:pPr>
              <w:pStyle w:val="TableParagraph"/>
              <w:numPr>
                <w:ilvl w:val="0"/>
                <w:numId w:val="1"/>
              </w:numPr>
            </w:pPr>
            <w:r>
              <w:t>Metoodikakeskuse tegevuse tutvustamine piirkonnast väljapool.</w:t>
            </w:r>
            <w:r w:rsidRPr="00240056">
              <w:t xml:space="preserve"> </w:t>
            </w:r>
          </w:p>
        </w:tc>
        <w:tc>
          <w:tcPr>
            <w:tcW w:w="2410" w:type="dxa"/>
          </w:tcPr>
          <w:p w14:paraId="07444218" w14:textId="718D01AC" w:rsidR="00132A37" w:rsidRDefault="00132A37" w:rsidP="00F3780F">
            <w:pPr>
              <w:pStyle w:val="TableParagraph"/>
            </w:pPr>
            <w:r>
              <w:t>Aljona Kordontšuk, Krista Juhkov, Aleksandra Kuzmina, Jelena Lužina, M. Tširkova, N. Toiker,</w:t>
            </w:r>
          </w:p>
          <w:p w14:paraId="49861394" w14:textId="32A97F9F" w:rsidR="00132A37" w:rsidRDefault="00132A37" w:rsidP="00F3780F">
            <w:pPr>
              <w:pStyle w:val="TableParagraph"/>
            </w:pPr>
            <w:r>
              <w:t xml:space="preserve"> (kaasates NVPK töötajaid ja ,</w:t>
            </w:r>
          </w:p>
          <w:p w14:paraId="4CC810C1" w14:textId="77777777" w:rsidR="00132A37" w:rsidRDefault="00132A37" w:rsidP="00F3780F">
            <w:pPr>
              <w:pStyle w:val="TableParagraph"/>
            </w:pPr>
            <w:r>
              <w:t>partnerkoolide esindajaid)</w:t>
            </w:r>
          </w:p>
          <w:p w14:paraId="0B7FCAA2" w14:textId="1CAC6198" w:rsidR="00132A37" w:rsidRDefault="00132A37" w:rsidP="00F3780F">
            <w:pPr>
              <w:pStyle w:val="TableParagraph"/>
            </w:pPr>
            <w:r>
              <w:t>NVPK õpetajad</w:t>
            </w:r>
          </w:p>
        </w:tc>
        <w:tc>
          <w:tcPr>
            <w:tcW w:w="2268" w:type="dxa"/>
            <w:vMerge w:val="restart"/>
          </w:tcPr>
          <w:p w14:paraId="690966ED" w14:textId="2AEB430D" w:rsidR="00132A37" w:rsidRPr="00C65EA7" w:rsidRDefault="00132A37" w:rsidP="00F3780F">
            <w:pPr>
              <w:pStyle w:val="TableParagraph"/>
            </w:pPr>
            <w:r w:rsidRPr="00C65EA7">
              <w:t xml:space="preserve">Sotsiaalmeedia, e-postid, voldikud, </w:t>
            </w:r>
            <w:r w:rsidR="004E1AF5">
              <w:t xml:space="preserve">kooli koduleht, </w:t>
            </w:r>
            <w:r w:rsidRPr="00C65EA7">
              <w:t>infoseminarid, artikkel kohalikus ja üle-eestilistes ajaleh</w:t>
            </w:r>
            <w:r>
              <w:t>ted</w:t>
            </w:r>
            <w:r w:rsidRPr="00C65EA7">
              <w:t>es, reklaamfilm</w:t>
            </w:r>
          </w:p>
          <w:p w14:paraId="5301937B" w14:textId="28BE8677" w:rsidR="00132A37" w:rsidRPr="007D4287" w:rsidRDefault="00132A37" w:rsidP="00F3780F">
            <w:pPr>
              <w:pStyle w:val="TableParagraph"/>
              <w:rPr>
                <w:color w:val="4EA72E" w:themeColor="accent6"/>
              </w:rPr>
            </w:pPr>
            <w:r w:rsidRPr="00C65EA7">
              <w:t xml:space="preserve"> </w:t>
            </w:r>
          </w:p>
        </w:tc>
      </w:tr>
      <w:tr w:rsidR="00132A37" w:rsidRPr="00306176" w14:paraId="1A4A71C0" w14:textId="77777777" w:rsidTr="0060450C">
        <w:trPr>
          <w:trHeight w:val="255"/>
        </w:trPr>
        <w:tc>
          <w:tcPr>
            <w:tcW w:w="571" w:type="dxa"/>
          </w:tcPr>
          <w:p w14:paraId="209D6F10" w14:textId="77777777" w:rsidR="00132A37" w:rsidRPr="00306176" w:rsidRDefault="00132A37" w:rsidP="00F3780F">
            <w:pPr>
              <w:pStyle w:val="TableParagraph"/>
              <w:spacing w:before="4" w:line="231" w:lineRule="exact"/>
              <w:ind w:left="128"/>
              <w:rPr>
                <w:sz w:val="24"/>
                <w:szCs w:val="24"/>
              </w:rPr>
            </w:pPr>
            <w:r w:rsidRPr="0030617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14:paraId="6E89559A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  <w:r w:rsidRPr="00306176">
              <w:rPr>
                <w:sz w:val="24"/>
                <w:szCs w:val="24"/>
              </w:rPr>
              <w:t>Jaanuar-detsember</w:t>
            </w:r>
          </w:p>
          <w:p w14:paraId="52BA8D68" w14:textId="4A1EF809" w:rsidR="00132A37" w:rsidRPr="00306176" w:rsidRDefault="00132A37" w:rsidP="00F378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126" w:type="dxa"/>
          </w:tcPr>
          <w:p w14:paraId="59CFAB64" w14:textId="3FF8A0EC" w:rsidR="00132A37" w:rsidRPr="00306176" w:rsidRDefault="00132A37" w:rsidP="005840C1">
            <w:pPr>
              <w:pStyle w:val="TableParagraph"/>
              <w:rPr>
                <w:sz w:val="24"/>
                <w:szCs w:val="24"/>
              </w:rPr>
            </w:pPr>
            <w:r w:rsidRPr="00306176">
              <w:rPr>
                <w:sz w:val="24"/>
                <w:szCs w:val="24"/>
              </w:rPr>
              <w:t xml:space="preserve">Keskuse </w:t>
            </w:r>
            <w:r>
              <w:rPr>
                <w:sz w:val="24"/>
                <w:szCs w:val="24"/>
              </w:rPr>
              <w:t>tööks vajalike kantseletarvete soetamine, keskuse töö koordineerimine ja transpordikulud</w:t>
            </w:r>
          </w:p>
        </w:tc>
        <w:tc>
          <w:tcPr>
            <w:tcW w:w="3260" w:type="dxa"/>
          </w:tcPr>
          <w:p w14:paraId="0EEF08A7" w14:textId="2E590301" w:rsidR="00132A37" w:rsidRPr="00306176" w:rsidRDefault="00132A37" w:rsidP="000235A7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06176">
              <w:rPr>
                <w:sz w:val="24"/>
                <w:szCs w:val="24"/>
              </w:rPr>
              <w:t xml:space="preserve">Metoodikakeskuste seminarid on ettevalmistatud, vajalikud </w:t>
            </w:r>
            <w:r>
              <w:rPr>
                <w:sz w:val="24"/>
                <w:szCs w:val="24"/>
              </w:rPr>
              <w:t xml:space="preserve">kohtumised toimunud ja </w:t>
            </w:r>
            <w:r w:rsidRPr="00306176">
              <w:rPr>
                <w:sz w:val="24"/>
                <w:szCs w:val="24"/>
              </w:rPr>
              <w:t xml:space="preserve">kokkulepped </w:t>
            </w:r>
            <w:r>
              <w:rPr>
                <w:sz w:val="24"/>
                <w:szCs w:val="24"/>
              </w:rPr>
              <w:t xml:space="preserve">ning tööplaanid tehtud ja </w:t>
            </w:r>
            <w:r w:rsidRPr="00306176">
              <w:rPr>
                <w:sz w:val="24"/>
                <w:szCs w:val="24"/>
              </w:rPr>
              <w:t xml:space="preserve">sõlmitud. </w:t>
            </w:r>
          </w:p>
          <w:p w14:paraId="40541229" w14:textId="23BFBFC6" w:rsidR="00132A37" w:rsidRPr="00240056" w:rsidRDefault="00132A37" w:rsidP="00240056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06176">
              <w:rPr>
                <w:sz w:val="24"/>
                <w:szCs w:val="24"/>
              </w:rPr>
              <w:t xml:space="preserve">Bürootarberd </w:t>
            </w:r>
            <w:r>
              <w:rPr>
                <w:sz w:val="24"/>
                <w:szCs w:val="24"/>
              </w:rPr>
              <w:t>on</w:t>
            </w:r>
            <w:r w:rsidRPr="00306176">
              <w:rPr>
                <w:sz w:val="24"/>
                <w:szCs w:val="24"/>
              </w:rPr>
              <w:t xml:space="preserve"> keskuse töö</w:t>
            </w:r>
            <w:r>
              <w:rPr>
                <w:sz w:val="24"/>
                <w:szCs w:val="24"/>
              </w:rPr>
              <w:t xml:space="preserve"> kulgemiseks soetatud</w:t>
            </w:r>
          </w:p>
        </w:tc>
        <w:tc>
          <w:tcPr>
            <w:tcW w:w="2410" w:type="dxa"/>
          </w:tcPr>
          <w:p w14:paraId="27DA4FF0" w14:textId="77777777" w:rsidR="00132A37" w:rsidRDefault="00132A37" w:rsidP="00C50B60">
            <w:pPr>
              <w:pStyle w:val="TableParagraph"/>
            </w:pPr>
            <w:r>
              <w:t>Aljona Kordontšuk, Krista Juhkov, Aleksandra Kuzmina, Jelena Lužina, M. Tširkova, N. Toiker,</w:t>
            </w:r>
          </w:p>
          <w:p w14:paraId="17A0CAD6" w14:textId="67F97495" w:rsidR="00132A37" w:rsidRPr="00306176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E9236BC" w14:textId="77777777" w:rsidR="00132A37" w:rsidRPr="00306176" w:rsidRDefault="00132A37" w:rsidP="00F3780F">
            <w:pPr>
              <w:rPr>
                <w:sz w:val="24"/>
                <w:szCs w:val="24"/>
              </w:rPr>
            </w:pPr>
          </w:p>
        </w:tc>
      </w:tr>
      <w:tr w:rsidR="00132A37" w:rsidRPr="00306176" w14:paraId="45136B6B" w14:textId="77777777" w:rsidTr="004E1AF5">
        <w:trPr>
          <w:trHeight w:val="4805"/>
        </w:trPr>
        <w:tc>
          <w:tcPr>
            <w:tcW w:w="571" w:type="dxa"/>
          </w:tcPr>
          <w:p w14:paraId="34FA8B5C" w14:textId="77777777" w:rsidR="00132A37" w:rsidRPr="00306176" w:rsidRDefault="00132A37" w:rsidP="00F378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52" w:type="dxa"/>
          </w:tcPr>
          <w:p w14:paraId="1CC6506F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Veebruar</w:t>
            </w:r>
          </w:p>
          <w:p w14:paraId="5B74620E" w14:textId="77777777" w:rsidR="005C17E4" w:rsidRDefault="005C17E4" w:rsidP="00AA6725">
            <w:pPr>
              <w:pStyle w:val="TableParagraph"/>
              <w:rPr>
                <w:sz w:val="24"/>
                <w:szCs w:val="24"/>
              </w:rPr>
            </w:pPr>
          </w:p>
          <w:p w14:paraId="0E1A810A" w14:textId="55B6A8BE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14:paraId="6CEBF7F7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6D0601A4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288788D3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69C74309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34B8832F" w14:textId="42CAB3D3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75617DFD" w14:textId="382B5908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72036723" w14:textId="0798A4C0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05F5171F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1680FEE0" w14:textId="77777777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14:paraId="40FCC47D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04222D19" w14:textId="29C5BDCD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220F1E18" w14:textId="3902302C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6F8073B3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0E252C41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29AB65E1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7F556957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31B39FB4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0AC117E3" w14:textId="14CAE3C0" w:rsidR="00132A37" w:rsidRPr="00306176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456CC" w14:textId="77777777" w:rsidR="00132A37" w:rsidRDefault="00132A37" w:rsidP="006F1546">
            <w:pPr>
              <w:pStyle w:val="TableParagraph"/>
              <w:rPr>
                <w:sz w:val="24"/>
                <w:szCs w:val="24"/>
              </w:rPr>
            </w:pPr>
          </w:p>
          <w:p w14:paraId="1139E783" w14:textId="77777777" w:rsidR="005C17E4" w:rsidRDefault="005C17E4" w:rsidP="00AA6725">
            <w:pPr>
              <w:pStyle w:val="TableParagraph"/>
              <w:rPr>
                <w:sz w:val="24"/>
                <w:szCs w:val="24"/>
              </w:rPr>
            </w:pPr>
          </w:p>
          <w:p w14:paraId="574CB2FC" w14:textId="70ABFDF1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Seminar: Kirjanduse õpetamist toetavate materjalide tutvustamine II kooliastmes töötavatele õpetajatele</w:t>
            </w:r>
          </w:p>
          <w:p w14:paraId="64CFD3D6" w14:textId="77777777" w:rsidR="00132A37" w:rsidRDefault="00132A37" w:rsidP="006F1546">
            <w:pPr>
              <w:pStyle w:val="TableParagraph"/>
              <w:rPr>
                <w:sz w:val="24"/>
                <w:szCs w:val="24"/>
              </w:rPr>
            </w:pPr>
          </w:p>
          <w:p w14:paraId="2D381707" w14:textId="77777777" w:rsidR="00132A37" w:rsidRDefault="00132A37" w:rsidP="006F1546">
            <w:pPr>
              <w:pStyle w:val="TableParagraph"/>
              <w:rPr>
                <w:sz w:val="24"/>
                <w:szCs w:val="24"/>
              </w:rPr>
            </w:pPr>
          </w:p>
          <w:p w14:paraId="28DD101F" w14:textId="7FFCA925" w:rsidR="00132A37" w:rsidRDefault="00132A37" w:rsidP="006F154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Tellimuskoolitus:  Töö eriklassides õppivate õpilastega, sobivad metoodikad ja lähenemisviisid. Praktiline töötuba.</w:t>
            </w:r>
          </w:p>
          <w:p w14:paraId="2CBE17ED" w14:textId="6F2AF683" w:rsidR="00132A37" w:rsidRPr="00306176" w:rsidRDefault="00132A37" w:rsidP="00967D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A717873" w14:textId="757358CA" w:rsidR="00132A37" w:rsidRDefault="00132A37" w:rsidP="00AA6725">
            <w:pPr>
              <w:pStyle w:val="TableParagraph"/>
              <w:ind w:left="720"/>
              <w:rPr>
                <w:sz w:val="24"/>
                <w:szCs w:val="24"/>
              </w:rPr>
            </w:pPr>
          </w:p>
          <w:p w14:paraId="6522332B" w14:textId="77777777" w:rsidR="005C17E4" w:rsidRDefault="005C17E4" w:rsidP="00AA6725">
            <w:pPr>
              <w:pStyle w:val="TableParagraph"/>
              <w:ind w:left="720"/>
              <w:rPr>
                <w:sz w:val="24"/>
                <w:szCs w:val="24"/>
              </w:rPr>
            </w:pPr>
          </w:p>
          <w:p w14:paraId="44972B42" w14:textId="77777777" w:rsidR="00132A37" w:rsidRDefault="00132A37" w:rsidP="00AA6725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Eesti keele ja kirjanduse õpetajad on tutvunud kaasaegse kirjanduse õpetamise võimalustega ja seda toetavate materjalidega</w:t>
            </w:r>
          </w:p>
          <w:p w14:paraId="7663644E" w14:textId="77777777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</w:p>
          <w:p w14:paraId="6889C9FD" w14:textId="0916DA23" w:rsidR="00132A37" w:rsidRDefault="00132A37" w:rsidP="00AA6725">
            <w:pPr>
              <w:pStyle w:val="TableParagraph"/>
              <w:ind w:left="720"/>
              <w:rPr>
                <w:sz w:val="24"/>
                <w:szCs w:val="24"/>
              </w:rPr>
            </w:pPr>
          </w:p>
          <w:p w14:paraId="46F69B51" w14:textId="1782F945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</w:p>
          <w:p w14:paraId="16A195F3" w14:textId="77777777" w:rsidR="005C17E4" w:rsidRPr="00AA6725" w:rsidRDefault="005C17E4" w:rsidP="00AA6725">
            <w:pPr>
              <w:pStyle w:val="TableParagraph"/>
              <w:rPr>
                <w:sz w:val="24"/>
                <w:szCs w:val="24"/>
              </w:rPr>
            </w:pPr>
          </w:p>
          <w:p w14:paraId="66D03125" w14:textId="77777777" w:rsidR="00132A37" w:rsidRDefault="00132A37" w:rsidP="005C17E4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HEV õpilastega töötavad õpetajad on saanud vastused tekkinud küsimustele ja oskavad kasutada praktilisi nippe tö HEV õpilastega.</w:t>
            </w:r>
          </w:p>
          <w:p w14:paraId="2A506FD8" w14:textId="77777777" w:rsidR="005C17E4" w:rsidRDefault="005C17E4" w:rsidP="005C17E4">
            <w:pPr>
              <w:pStyle w:val="TableParagraph"/>
              <w:rPr>
                <w:sz w:val="24"/>
                <w:szCs w:val="24"/>
              </w:rPr>
            </w:pPr>
          </w:p>
          <w:p w14:paraId="1B5DB97B" w14:textId="77777777" w:rsidR="005C17E4" w:rsidRDefault="005C17E4" w:rsidP="005C17E4">
            <w:pPr>
              <w:pStyle w:val="TableParagraph"/>
              <w:rPr>
                <w:sz w:val="24"/>
                <w:szCs w:val="24"/>
              </w:rPr>
            </w:pPr>
          </w:p>
          <w:p w14:paraId="3E9C4B55" w14:textId="2D7021F5" w:rsidR="005C17E4" w:rsidRPr="00210D4B" w:rsidRDefault="005C17E4" w:rsidP="005C17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43D3958" w14:textId="6C11E723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05DD26D9" w14:textId="77777777" w:rsidR="005C17E4" w:rsidRDefault="005C17E4" w:rsidP="00F3780F">
            <w:pPr>
              <w:pStyle w:val="TableParagraph"/>
              <w:rPr>
                <w:sz w:val="24"/>
                <w:szCs w:val="24"/>
              </w:rPr>
            </w:pPr>
          </w:p>
          <w:p w14:paraId="1E89D68F" w14:textId="01BDFD53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A.Solomko,</w:t>
            </w:r>
          </w:p>
          <w:p w14:paraId="28F8FD79" w14:textId="77777777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N.Presnetsova</w:t>
            </w:r>
          </w:p>
          <w:p w14:paraId="7320D668" w14:textId="77777777" w:rsidR="00132A37" w:rsidRDefault="00132A37" w:rsidP="00AA6725">
            <w:pPr>
              <w:pStyle w:val="TableParagraph"/>
              <w:rPr>
                <w:sz w:val="24"/>
                <w:szCs w:val="24"/>
              </w:rPr>
            </w:pPr>
          </w:p>
          <w:p w14:paraId="1E5A65AB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16A11F99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1E167969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2ED54C6E" w14:textId="77777777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1EE36644" w14:textId="10281380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  <w:p w14:paraId="6C80BF9B" w14:textId="77777777" w:rsidR="005C17E4" w:rsidRDefault="005C17E4" w:rsidP="00F3780F">
            <w:pPr>
              <w:pStyle w:val="TableParagraph"/>
              <w:rPr>
                <w:sz w:val="24"/>
                <w:szCs w:val="24"/>
              </w:rPr>
            </w:pPr>
          </w:p>
          <w:p w14:paraId="14A18659" w14:textId="04427988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Adamsonkoolitus</w:t>
            </w:r>
          </w:p>
          <w:p w14:paraId="4221984C" w14:textId="2E567E8D" w:rsidR="00132A37" w:rsidRDefault="00132A37" w:rsidP="00F3780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 Peets</w:t>
            </w:r>
          </w:p>
          <w:p w14:paraId="4018ADAA" w14:textId="0B1B6AC3" w:rsidR="00132A37" w:rsidRPr="00306176" w:rsidRDefault="00132A37" w:rsidP="00F37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DCB233C" w14:textId="77777777" w:rsidR="00132A37" w:rsidRPr="00306176" w:rsidRDefault="00132A37" w:rsidP="00F3780F">
            <w:pPr>
              <w:rPr>
                <w:sz w:val="24"/>
                <w:szCs w:val="24"/>
              </w:rPr>
            </w:pPr>
          </w:p>
        </w:tc>
      </w:tr>
      <w:tr w:rsidR="00132A37" w:rsidRPr="00306176" w14:paraId="78CE1BF4" w14:textId="77777777" w:rsidTr="0060450C">
        <w:trPr>
          <w:trHeight w:val="240"/>
        </w:trPr>
        <w:tc>
          <w:tcPr>
            <w:tcW w:w="571" w:type="dxa"/>
          </w:tcPr>
          <w:p w14:paraId="150CD1AC" w14:textId="77777777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52" w:type="dxa"/>
          </w:tcPr>
          <w:p w14:paraId="1FC1EC1B" w14:textId="77777777" w:rsidR="005C17E4" w:rsidRDefault="00132A37" w:rsidP="005C17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Märts</w:t>
            </w:r>
          </w:p>
          <w:p w14:paraId="27D4793F" w14:textId="67C385CD" w:rsidR="00132A37" w:rsidRPr="00306176" w:rsidRDefault="00132A37" w:rsidP="005C17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AEFCCD0" w14:textId="77777777" w:rsidR="005C17E4" w:rsidRDefault="005C17E4" w:rsidP="005C17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 liikumisõpetajatele</w:t>
            </w:r>
          </w:p>
          <w:p w14:paraId="7C910C1E" w14:textId="77777777" w:rsidR="005C17E4" w:rsidRDefault="005C17E4" w:rsidP="005C17E4">
            <w:pPr>
              <w:pStyle w:val="TableParagraph"/>
              <w:rPr>
                <w:sz w:val="24"/>
                <w:szCs w:val="24"/>
              </w:rPr>
            </w:pPr>
          </w:p>
          <w:p w14:paraId="1D24B879" w14:textId="53822F02" w:rsidR="005C17E4" w:rsidRDefault="005C17E4" w:rsidP="009B7807">
            <w:pPr>
              <w:pStyle w:val="TableParagraph"/>
              <w:rPr>
                <w:sz w:val="24"/>
                <w:szCs w:val="24"/>
              </w:rPr>
            </w:pPr>
          </w:p>
          <w:p w14:paraId="44523991" w14:textId="77777777" w:rsidR="005C17E4" w:rsidRDefault="005C17E4" w:rsidP="009B7807">
            <w:pPr>
              <w:pStyle w:val="TableParagraph"/>
              <w:rPr>
                <w:sz w:val="24"/>
                <w:szCs w:val="24"/>
              </w:rPr>
            </w:pPr>
          </w:p>
          <w:p w14:paraId="1D3C1D7C" w14:textId="2CCBAFD1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 II kooliastme ajaloo- loodus- ja inimeseõpetuse õpetajatele</w:t>
            </w:r>
          </w:p>
        </w:tc>
        <w:tc>
          <w:tcPr>
            <w:tcW w:w="3260" w:type="dxa"/>
          </w:tcPr>
          <w:p w14:paraId="161BEBB4" w14:textId="001ABF0B" w:rsidR="005C17E4" w:rsidRDefault="005C17E4" w:rsidP="005C17E4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Liikösumisõpetajad on näinud avatud tunde, on saanud aine metoodilist nõu ja tuge.</w:t>
            </w:r>
          </w:p>
          <w:p w14:paraId="482E2198" w14:textId="77777777" w:rsidR="005C17E4" w:rsidRDefault="005C17E4" w:rsidP="005C17E4">
            <w:pPr>
              <w:pStyle w:val="TableParagraph"/>
              <w:ind w:left="720"/>
              <w:rPr>
                <w:sz w:val="24"/>
                <w:szCs w:val="24"/>
              </w:rPr>
            </w:pPr>
          </w:p>
          <w:p w14:paraId="344E460F" w14:textId="77777777" w:rsidR="00132A37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Õpetajad on saanud nõu ja tuge aineõpetamisel,</w:t>
            </w:r>
          </w:p>
          <w:p w14:paraId="2643EF59" w14:textId="3E832D7F" w:rsidR="00132A37" w:rsidRPr="00306176" w:rsidRDefault="00132A37" w:rsidP="00BC1C3A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Õpetajad on näinud lahtisi tuned ja tundides kasutatavat metoodikat</w:t>
            </w:r>
          </w:p>
        </w:tc>
        <w:tc>
          <w:tcPr>
            <w:tcW w:w="2410" w:type="dxa"/>
          </w:tcPr>
          <w:p w14:paraId="21CE3DB8" w14:textId="59C7FF3C" w:rsidR="005C17E4" w:rsidRDefault="005C17E4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Gusseva, S. Balabanova, J. Polunina, G. Fomonõkh</w:t>
            </w:r>
          </w:p>
          <w:p w14:paraId="4870BC48" w14:textId="2243A0A9" w:rsidR="005C17E4" w:rsidRDefault="005C17E4" w:rsidP="009B7807">
            <w:pPr>
              <w:pStyle w:val="TableParagraph"/>
              <w:rPr>
                <w:sz w:val="24"/>
                <w:szCs w:val="24"/>
              </w:rPr>
            </w:pPr>
          </w:p>
          <w:p w14:paraId="177736E8" w14:textId="77777777" w:rsidR="005C17E4" w:rsidRDefault="005C17E4" w:rsidP="009B7807">
            <w:pPr>
              <w:pStyle w:val="TableParagraph"/>
              <w:rPr>
                <w:sz w:val="24"/>
                <w:szCs w:val="24"/>
              </w:rPr>
            </w:pPr>
          </w:p>
          <w:p w14:paraId="55369D91" w14:textId="1AE2958B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Naidjonov. J. Zamirajeva, A. Baševa, K. Juhkov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2B47B3EC" w14:textId="77777777" w:rsidR="00132A37" w:rsidRPr="00306176" w:rsidRDefault="00132A37" w:rsidP="009B7807">
            <w:pPr>
              <w:rPr>
                <w:sz w:val="24"/>
                <w:szCs w:val="24"/>
              </w:rPr>
            </w:pPr>
          </w:p>
        </w:tc>
      </w:tr>
      <w:tr w:rsidR="00132A37" w:rsidRPr="00306176" w14:paraId="10421F05" w14:textId="77777777" w:rsidTr="0060450C">
        <w:trPr>
          <w:trHeight w:val="240"/>
        </w:trPr>
        <w:tc>
          <w:tcPr>
            <w:tcW w:w="571" w:type="dxa"/>
          </w:tcPr>
          <w:p w14:paraId="16135AD3" w14:textId="77777777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1852" w:type="dxa"/>
          </w:tcPr>
          <w:p w14:paraId="7F901BCD" w14:textId="77777777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Aprill</w:t>
            </w:r>
          </w:p>
        </w:tc>
        <w:tc>
          <w:tcPr>
            <w:tcW w:w="2126" w:type="dxa"/>
          </w:tcPr>
          <w:p w14:paraId="56878ECB" w14:textId="26409DD2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LAK-õppe metoodika kasutamise avatud tunnid 1.-9. klassides </w:t>
            </w:r>
          </w:p>
        </w:tc>
        <w:tc>
          <w:tcPr>
            <w:tcW w:w="3260" w:type="dxa"/>
          </w:tcPr>
          <w:p w14:paraId="297DDD63" w14:textId="2DBF3A72" w:rsidR="00132A37" w:rsidRPr="00306176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Õpetajad on näinud ja kogenud, kuidas praktikas NVPK õpetajad kasutavad LAK –metoodika põhimõtteid ning neid ka </w:t>
            </w:r>
            <w:r>
              <w:rPr>
                <w:sz w:val="24"/>
                <w:szCs w:val="24"/>
              </w:rPr>
              <w:lastRenderedPageBreak/>
              <w:t>kasutada oma töös</w:t>
            </w:r>
          </w:p>
        </w:tc>
        <w:tc>
          <w:tcPr>
            <w:tcW w:w="2410" w:type="dxa"/>
          </w:tcPr>
          <w:p w14:paraId="6E47A105" w14:textId="0C27E1E5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Kõik tegevõpetajad, kelle tundi soovitakse vaadata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F93A65" w14:textId="77777777" w:rsidR="00132A37" w:rsidRPr="00306176" w:rsidRDefault="00132A37" w:rsidP="009B7807">
            <w:pPr>
              <w:rPr>
                <w:sz w:val="24"/>
                <w:szCs w:val="24"/>
              </w:rPr>
            </w:pPr>
          </w:p>
        </w:tc>
      </w:tr>
      <w:tr w:rsidR="00132A37" w:rsidRPr="00306176" w14:paraId="5DFBAFD4" w14:textId="77777777" w:rsidTr="0060450C">
        <w:trPr>
          <w:trHeight w:val="240"/>
        </w:trPr>
        <w:tc>
          <w:tcPr>
            <w:tcW w:w="571" w:type="dxa"/>
          </w:tcPr>
          <w:p w14:paraId="53ACACA0" w14:textId="77777777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2" w:type="dxa"/>
          </w:tcPr>
          <w:p w14:paraId="22675D9A" w14:textId="77777777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</w:t>
            </w:r>
          </w:p>
        </w:tc>
        <w:tc>
          <w:tcPr>
            <w:tcW w:w="2126" w:type="dxa"/>
          </w:tcPr>
          <w:p w14:paraId="727EB0DD" w14:textId="43468726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“Esimesed sammud koolis” Seminar tulevastele 1. klasside õpetajatele</w:t>
            </w:r>
          </w:p>
        </w:tc>
        <w:tc>
          <w:tcPr>
            <w:tcW w:w="3260" w:type="dxa"/>
          </w:tcPr>
          <w:p w14:paraId="0153F8EA" w14:textId="7F474D33" w:rsidR="00132A37" w:rsidRPr="00306176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Tulevane 1. klassi õpetaja teab, millest ja kuidas alustada tööd 1. klassi õpilastega</w:t>
            </w:r>
          </w:p>
        </w:tc>
        <w:tc>
          <w:tcPr>
            <w:tcW w:w="2410" w:type="dxa"/>
          </w:tcPr>
          <w:p w14:paraId="2094F562" w14:textId="2F763BD3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Lužina, N. Toiker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D96670A" w14:textId="77777777" w:rsidR="00132A37" w:rsidRPr="00306176" w:rsidRDefault="00132A37" w:rsidP="009B7807">
            <w:pPr>
              <w:rPr>
                <w:sz w:val="24"/>
                <w:szCs w:val="24"/>
              </w:rPr>
            </w:pPr>
          </w:p>
        </w:tc>
      </w:tr>
      <w:tr w:rsidR="00132A37" w:rsidRPr="00306176" w14:paraId="71C97F5F" w14:textId="77777777" w:rsidTr="0060450C">
        <w:trPr>
          <w:trHeight w:val="240"/>
        </w:trPr>
        <w:tc>
          <w:tcPr>
            <w:tcW w:w="571" w:type="dxa"/>
          </w:tcPr>
          <w:p w14:paraId="1B953B43" w14:textId="77777777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852" w:type="dxa"/>
          </w:tcPr>
          <w:p w14:paraId="6C75E7F7" w14:textId="77777777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  <w:p w14:paraId="470F300A" w14:textId="7EAD0FDE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2126" w:type="dxa"/>
          </w:tcPr>
          <w:p w14:paraId="53C49571" w14:textId="77777777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Seminar I kooliastme </w:t>
            </w:r>
          </w:p>
          <w:p w14:paraId="2CB2BA0A" w14:textId="37A5E971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aine- ja keeleõpetajatele suunatud koolitus</w:t>
            </w:r>
          </w:p>
        </w:tc>
        <w:tc>
          <w:tcPr>
            <w:tcW w:w="3260" w:type="dxa"/>
          </w:tcPr>
          <w:p w14:paraId="643CC701" w14:textId="77777777" w:rsidR="00132A37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Teavad ja suudavad luua tundi kommunikatiivse keeleõppe seisukohalt;</w:t>
            </w:r>
          </w:p>
          <w:p w14:paraId="0AAB58FE" w14:textId="77777777" w:rsidR="00132A37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Teavad, kuidas planeerida tundi</w:t>
            </w:r>
          </w:p>
          <w:p w14:paraId="5F97D345" w14:textId="2BCBF1AA" w:rsidR="00132A37" w:rsidRPr="00306176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saadud näpunäiteid ja kogemusi, kuidas hoida õpilaste motivatsiooni.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6642931" w14:textId="39A63E82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Lužina, N. Toiker, M. Tsirkova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D2B77" w14:textId="77777777" w:rsidR="00132A37" w:rsidRPr="00306176" w:rsidRDefault="00132A37" w:rsidP="009B7807">
            <w:pPr>
              <w:rPr>
                <w:sz w:val="24"/>
                <w:szCs w:val="24"/>
              </w:rPr>
            </w:pPr>
          </w:p>
        </w:tc>
      </w:tr>
      <w:tr w:rsidR="00132A37" w:rsidRPr="00306176" w14:paraId="5B1D7DE2" w14:textId="77777777" w:rsidTr="0060450C">
        <w:trPr>
          <w:trHeight w:val="240"/>
        </w:trPr>
        <w:tc>
          <w:tcPr>
            <w:tcW w:w="571" w:type="dxa"/>
          </w:tcPr>
          <w:p w14:paraId="78B36529" w14:textId="3614107C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52" w:type="dxa"/>
          </w:tcPr>
          <w:p w14:paraId="44331614" w14:textId="77777777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Oktoober </w:t>
            </w:r>
          </w:p>
          <w:p w14:paraId="153CDF77" w14:textId="33E66BC0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 (koolivaheaeg)</w:t>
            </w:r>
          </w:p>
        </w:tc>
        <w:tc>
          <w:tcPr>
            <w:tcW w:w="2126" w:type="dxa"/>
          </w:tcPr>
          <w:p w14:paraId="28CABBF0" w14:textId="377CF83B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Seminar II kooliastme </w:t>
            </w:r>
          </w:p>
          <w:p w14:paraId="5B559E96" w14:textId="0498B757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aine- ja keeleõpetajatele suunatud koolitus</w:t>
            </w:r>
          </w:p>
        </w:tc>
        <w:tc>
          <w:tcPr>
            <w:tcW w:w="3260" w:type="dxa"/>
          </w:tcPr>
          <w:p w14:paraId="0F401896" w14:textId="77777777" w:rsidR="00132A37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Teavad ja suudavad luua tundi kommunikatiivse keeleõppe seisukohalt;</w:t>
            </w:r>
          </w:p>
          <w:p w14:paraId="28FBF8ED" w14:textId="77777777" w:rsidR="00132A37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Teavad, kuidas planeerida tundi</w:t>
            </w:r>
          </w:p>
          <w:p w14:paraId="7EB1CFD5" w14:textId="4A02C386" w:rsidR="00132A37" w:rsidRPr="00306176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saadud näpunäiteid ja kogemusi, kuidas hoida õpilaste motivatsiooni.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4C514E" w14:textId="561FAC05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Lužina, N. Toiker, M. Tširkova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1153" w14:textId="77777777" w:rsidR="00132A37" w:rsidRPr="00306176" w:rsidRDefault="00132A37" w:rsidP="009B7807">
            <w:pPr>
              <w:rPr>
                <w:sz w:val="24"/>
                <w:szCs w:val="24"/>
              </w:rPr>
            </w:pPr>
          </w:p>
        </w:tc>
      </w:tr>
      <w:tr w:rsidR="00132A37" w:rsidRPr="00306176" w14:paraId="69CDB3C4" w14:textId="77777777" w:rsidTr="0060450C">
        <w:trPr>
          <w:trHeight w:val="240"/>
        </w:trPr>
        <w:tc>
          <w:tcPr>
            <w:tcW w:w="571" w:type="dxa"/>
          </w:tcPr>
          <w:p w14:paraId="38B94B97" w14:textId="56E2CC19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52" w:type="dxa"/>
          </w:tcPr>
          <w:p w14:paraId="58B6D92C" w14:textId="77777777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14:paraId="3795AE9B" w14:textId="45CBBE1C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2126" w:type="dxa"/>
          </w:tcPr>
          <w:p w14:paraId="71BE2D37" w14:textId="01CD2E7C" w:rsidR="00132A37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Seminar III kooliastme </w:t>
            </w:r>
          </w:p>
          <w:p w14:paraId="0458467B" w14:textId="27D9820E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aine- ja keeleõpetajatele suunatud koolitus</w:t>
            </w:r>
          </w:p>
        </w:tc>
        <w:tc>
          <w:tcPr>
            <w:tcW w:w="3260" w:type="dxa"/>
          </w:tcPr>
          <w:p w14:paraId="6402DAEE" w14:textId="77777777" w:rsidR="00132A37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Teavad ja suudavad luua tundi kommunikatiivse keeleõppe seisukohalt;</w:t>
            </w:r>
          </w:p>
          <w:p w14:paraId="5C95BCBE" w14:textId="77777777" w:rsidR="00132A37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Teavad, kuidas planeerida tundi</w:t>
            </w:r>
          </w:p>
          <w:p w14:paraId="49948BD0" w14:textId="6713D16E" w:rsidR="00132A37" w:rsidRPr="00306176" w:rsidRDefault="00132A37" w:rsidP="009B780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saadud näpunäiteid ja kogemusi, kuidas hoida õpilaste motivatsiooni.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98B0469" w14:textId="41B8A4A2" w:rsidR="00132A37" w:rsidRPr="00306176" w:rsidRDefault="00132A37" w:rsidP="009B78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Lužina, N. Toiker, M. Tširkova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E8A4" w14:textId="77777777" w:rsidR="00132A37" w:rsidRPr="00306176" w:rsidRDefault="00132A37" w:rsidP="009B7807">
            <w:pPr>
              <w:rPr>
                <w:sz w:val="24"/>
                <w:szCs w:val="24"/>
              </w:rPr>
            </w:pPr>
          </w:p>
        </w:tc>
      </w:tr>
    </w:tbl>
    <w:p w14:paraId="46576E94" w14:textId="733923C4" w:rsidR="000235A7" w:rsidRDefault="000235A7" w:rsidP="005935BD">
      <w:pPr>
        <w:pStyle w:val="BodyText"/>
        <w:spacing w:before="7"/>
        <w:rPr>
          <w:i w:val="0"/>
          <w:spacing w:val="-10"/>
          <w:sz w:val="24"/>
          <w:szCs w:val="24"/>
        </w:rPr>
      </w:pPr>
      <w:r w:rsidRPr="00306176">
        <w:rPr>
          <w:sz w:val="24"/>
          <w:szCs w:val="24"/>
        </w:rPr>
        <w:t>*Ülevaade</w:t>
      </w:r>
      <w:r w:rsidRPr="00306176">
        <w:rPr>
          <w:spacing w:val="61"/>
          <w:sz w:val="24"/>
          <w:szCs w:val="24"/>
        </w:rPr>
        <w:t xml:space="preserve"> </w:t>
      </w:r>
      <w:r w:rsidRPr="00306176">
        <w:rPr>
          <w:sz w:val="24"/>
          <w:szCs w:val="24"/>
        </w:rPr>
        <w:t>tegevuste</w:t>
      </w:r>
      <w:r w:rsidRPr="00306176">
        <w:rPr>
          <w:spacing w:val="62"/>
          <w:sz w:val="24"/>
          <w:szCs w:val="24"/>
        </w:rPr>
        <w:t xml:space="preserve"> </w:t>
      </w:r>
      <w:r w:rsidRPr="00306176">
        <w:rPr>
          <w:sz w:val="24"/>
          <w:szCs w:val="24"/>
        </w:rPr>
        <w:t>elluviimisel</w:t>
      </w:r>
      <w:r w:rsidRPr="00306176">
        <w:rPr>
          <w:spacing w:val="49"/>
          <w:sz w:val="24"/>
          <w:szCs w:val="24"/>
        </w:rPr>
        <w:t xml:space="preserve"> </w:t>
      </w:r>
      <w:r w:rsidRPr="00306176">
        <w:rPr>
          <w:sz w:val="24"/>
          <w:szCs w:val="24"/>
        </w:rPr>
        <w:t>saavutatavatest</w:t>
      </w:r>
      <w:r w:rsidRPr="00306176">
        <w:rPr>
          <w:spacing w:val="49"/>
          <w:sz w:val="24"/>
          <w:szCs w:val="24"/>
        </w:rPr>
        <w:t xml:space="preserve"> </w:t>
      </w:r>
      <w:r w:rsidRPr="00306176">
        <w:rPr>
          <w:sz w:val="24"/>
          <w:szCs w:val="24"/>
        </w:rPr>
        <w:t>tulemustest,</w:t>
      </w:r>
      <w:r w:rsidRPr="00306176">
        <w:rPr>
          <w:spacing w:val="59"/>
          <w:sz w:val="24"/>
          <w:szCs w:val="24"/>
        </w:rPr>
        <w:t xml:space="preserve"> </w:t>
      </w:r>
      <w:r w:rsidRPr="00306176">
        <w:rPr>
          <w:sz w:val="24"/>
          <w:szCs w:val="24"/>
        </w:rPr>
        <w:t>osalejad</w:t>
      </w:r>
      <w:r w:rsidRPr="00306176">
        <w:rPr>
          <w:spacing w:val="-13"/>
          <w:sz w:val="24"/>
          <w:szCs w:val="24"/>
        </w:rPr>
        <w:t xml:space="preserve"> </w:t>
      </w:r>
      <w:r w:rsidRPr="00306176">
        <w:rPr>
          <w:i w:val="0"/>
          <w:spacing w:val="-10"/>
          <w:sz w:val="24"/>
          <w:szCs w:val="24"/>
        </w:rPr>
        <w:t>.</w:t>
      </w:r>
    </w:p>
    <w:p w14:paraId="54D430EE" w14:textId="6B65F473" w:rsidR="00A81A27" w:rsidRDefault="00A81A27" w:rsidP="000235A7">
      <w:pPr>
        <w:pStyle w:val="BodyText"/>
        <w:spacing w:before="7"/>
        <w:ind w:left="166"/>
        <w:rPr>
          <w:i w:val="0"/>
          <w:sz w:val="24"/>
          <w:szCs w:val="24"/>
        </w:rPr>
      </w:pPr>
    </w:p>
    <w:p w14:paraId="415FBF63" w14:textId="77777777" w:rsidR="00A81A27" w:rsidRPr="00306176" w:rsidRDefault="00A81A27" w:rsidP="000235A7">
      <w:pPr>
        <w:pStyle w:val="BodyText"/>
        <w:spacing w:before="7"/>
        <w:ind w:left="166"/>
        <w:rPr>
          <w:i w:val="0"/>
          <w:sz w:val="24"/>
          <w:szCs w:val="24"/>
        </w:rPr>
      </w:pPr>
    </w:p>
    <w:p w14:paraId="10F00277" w14:textId="77777777" w:rsidR="000235A7" w:rsidRDefault="000235A7" w:rsidP="000235A7">
      <w:pPr>
        <w:spacing w:before="194"/>
        <w:rPr>
          <w:sz w:val="24"/>
          <w:szCs w:val="24"/>
        </w:rPr>
      </w:pPr>
    </w:p>
    <w:sectPr w:rsidR="000235A7" w:rsidSect="007E1FE1">
      <w:pgSz w:w="1685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FD0"/>
    <w:multiLevelType w:val="hybridMultilevel"/>
    <w:tmpl w:val="BDAE60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654"/>
    <w:multiLevelType w:val="hybridMultilevel"/>
    <w:tmpl w:val="9CEC6F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1A53"/>
    <w:multiLevelType w:val="hybridMultilevel"/>
    <w:tmpl w:val="CA76846C"/>
    <w:lvl w:ilvl="0" w:tplc="042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3077"/>
    <w:multiLevelType w:val="hybridMultilevel"/>
    <w:tmpl w:val="12A82C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01DA"/>
    <w:multiLevelType w:val="hybridMultilevel"/>
    <w:tmpl w:val="71569478"/>
    <w:lvl w:ilvl="0" w:tplc="0425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399716FC"/>
    <w:multiLevelType w:val="hybridMultilevel"/>
    <w:tmpl w:val="CC9E89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2ABC"/>
    <w:multiLevelType w:val="hybridMultilevel"/>
    <w:tmpl w:val="A7F8700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916BF"/>
    <w:multiLevelType w:val="hybridMultilevel"/>
    <w:tmpl w:val="363045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24116"/>
    <w:multiLevelType w:val="hybridMultilevel"/>
    <w:tmpl w:val="55E805F0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91FBE"/>
    <w:multiLevelType w:val="hybridMultilevel"/>
    <w:tmpl w:val="809C6B6A"/>
    <w:lvl w:ilvl="0" w:tplc="0425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7553">
    <w:abstractNumId w:val="3"/>
  </w:num>
  <w:num w:numId="2" w16cid:durableId="813179238">
    <w:abstractNumId w:val="0"/>
  </w:num>
  <w:num w:numId="3" w16cid:durableId="1007368136">
    <w:abstractNumId w:val="1"/>
  </w:num>
  <w:num w:numId="4" w16cid:durableId="370694754">
    <w:abstractNumId w:val="5"/>
  </w:num>
  <w:num w:numId="5" w16cid:durableId="2065173796">
    <w:abstractNumId w:val="4"/>
  </w:num>
  <w:num w:numId="6" w16cid:durableId="7947929">
    <w:abstractNumId w:val="2"/>
  </w:num>
  <w:num w:numId="7" w16cid:durableId="191069185">
    <w:abstractNumId w:val="8"/>
  </w:num>
  <w:num w:numId="8" w16cid:durableId="1751074192">
    <w:abstractNumId w:val="7"/>
  </w:num>
  <w:num w:numId="9" w16cid:durableId="1763723761">
    <w:abstractNumId w:val="6"/>
  </w:num>
  <w:num w:numId="10" w16cid:durableId="502554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82"/>
    <w:rsid w:val="000235A7"/>
    <w:rsid w:val="0004641F"/>
    <w:rsid w:val="000725C2"/>
    <w:rsid w:val="00076946"/>
    <w:rsid w:val="000A18BD"/>
    <w:rsid w:val="000B0C66"/>
    <w:rsid w:val="000C0AA7"/>
    <w:rsid w:val="000E7550"/>
    <w:rsid w:val="00101BAC"/>
    <w:rsid w:val="001072DD"/>
    <w:rsid w:val="00112A99"/>
    <w:rsid w:val="00131868"/>
    <w:rsid w:val="00132A37"/>
    <w:rsid w:val="0017092D"/>
    <w:rsid w:val="001A0252"/>
    <w:rsid w:val="001C3EF0"/>
    <w:rsid w:val="001D5C96"/>
    <w:rsid w:val="00210D4B"/>
    <w:rsid w:val="00240056"/>
    <w:rsid w:val="002834FF"/>
    <w:rsid w:val="002F1C65"/>
    <w:rsid w:val="00306176"/>
    <w:rsid w:val="00325605"/>
    <w:rsid w:val="003274F4"/>
    <w:rsid w:val="00396454"/>
    <w:rsid w:val="003A26FF"/>
    <w:rsid w:val="003A5197"/>
    <w:rsid w:val="003B0408"/>
    <w:rsid w:val="003E23D5"/>
    <w:rsid w:val="00416130"/>
    <w:rsid w:val="00440F3E"/>
    <w:rsid w:val="0047528D"/>
    <w:rsid w:val="00477713"/>
    <w:rsid w:val="004B0DAE"/>
    <w:rsid w:val="004C5ACD"/>
    <w:rsid w:val="004E1AF5"/>
    <w:rsid w:val="004F48B2"/>
    <w:rsid w:val="00516D43"/>
    <w:rsid w:val="0054445F"/>
    <w:rsid w:val="0057053D"/>
    <w:rsid w:val="0057600A"/>
    <w:rsid w:val="005840C1"/>
    <w:rsid w:val="005935BD"/>
    <w:rsid w:val="005B2929"/>
    <w:rsid w:val="005B4826"/>
    <w:rsid w:val="005C17E4"/>
    <w:rsid w:val="0060450C"/>
    <w:rsid w:val="00614718"/>
    <w:rsid w:val="00617F01"/>
    <w:rsid w:val="006273D5"/>
    <w:rsid w:val="006544F1"/>
    <w:rsid w:val="0068436A"/>
    <w:rsid w:val="006B7F9A"/>
    <w:rsid w:val="006C48B0"/>
    <w:rsid w:val="006D6477"/>
    <w:rsid w:val="006F1546"/>
    <w:rsid w:val="0073590C"/>
    <w:rsid w:val="00737C29"/>
    <w:rsid w:val="00795E5A"/>
    <w:rsid w:val="007A4AA1"/>
    <w:rsid w:val="007C5D21"/>
    <w:rsid w:val="007D4287"/>
    <w:rsid w:val="007E1FE1"/>
    <w:rsid w:val="007E22FA"/>
    <w:rsid w:val="00805719"/>
    <w:rsid w:val="00823805"/>
    <w:rsid w:val="00823CB1"/>
    <w:rsid w:val="0083512B"/>
    <w:rsid w:val="0085426F"/>
    <w:rsid w:val="008701FA"/>
    <w:rsid w:val="008755C9"/>
    <w:rsid w:val="008846A0"/>
    <w:rsid w:val="00885847"/>
    <w:rsid w:val="008D2D88"/>
    <w:rsid w:val="00913155"/>
    <w:rsid w:val="00967D42"/>
    <w:rsid w:val="00982D06"/>
    <w:rsid w:val="0098484E"/>
    <w:rsid w:val="009A08B8"/>
    <w:rsid w:val="009B7807"/>
    <w:rsid w:val="009C4079"/>
    <w:rsid w:val="00A53F13"/>
    <w:rsid w:val="00A7245F"/>
    <w:rsid w:val="00A81A27"/>
    <w:rsid w:val="00AA6725"/>
    <w:rsid w:val="00AB07C6"/>
    <w:rsid w:val="00AC3FFF"/>
    <w:rsid w:val="00AD3D90"/>
    <w:rsid w:val="00B01DFB"/>
    <w:rsid w:val="00B1400C"/>
    <w:rsid w:val="00B42457"/>
    <w:rsid w:val="00B94AC0"/>
    <w:rsid w:val="00BC1C3A"/>
    <w:rsid w:val="00BC54A1"/>
    <w:rsid w:val="00BE6B96"/>
    <w:rsid w:val="00C3657A"/>
    <w:rsid w:val="00C50B60"/>
    <w:rsid w:val="00C65EA7"/>
    <w:rsid w:val="00C94598"/>
    <w:rsid w:val="00CA3A80"/>
    <w:rsid w:val="00D15E3F"/>
    <w:rsid w:val="00D22ADE"/>
    <w:rsid w:val="00D340F1"/>
    <w:rsid w:val="00D34C38"/>
    <w:rsid w:val="00D56139"/>
    <w:rsid w:val="00D632D4"/>
    <w:rsid w:val="00D82513"/>
    <w:rsid w:val="00DB3163"/>
    <w:rsid w:val="00DB4719"/>
    <w:rsid w:val="00DE1149"/>
    <w:rsid w:val="00E32070"/>
    <w:rsid w:val="00E444F6"/>
    <w:rsid w:val="00E90D44"/>
    <w:rsid w:val="00F30DDD"/>
    <w:rsid w:val="00F52E4C"/>
    <w:rsid w:val="00F5671A"/>
    <w:rsid w:val="00F63982"/>
    <w:rsid w:val="00F87701"/>
    <w:rsid w:val="00F95BB6"/>
    <w:rsid w:val="00FA13CC"/>
    <w:rsid w:val="00FD647F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62DD"/>
  <w15:chartTrackingRefBased/>
  <w15:docId w15:val="{2A660177-C3EA-4E41-960C-1FCA9D08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98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98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98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98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98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98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98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98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98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98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98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98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3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98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3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98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982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E1FE1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E1FE1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7E1FE1"/>
    <w:rPr>
      <w:rFonts w:ascii="Times New Roman" w:eastAsia="Times New Roman" w:hAnsi="Times New Roman" w:cs="Times New Roman"/>
      <w:i/>
      <w:iCs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1FE1"/>
  </w:style>
  <w:style w:type="character" w:styleId="CommentReference">
    <w:name w:val="annotation reference"/>
    <w:basedOn w:val="DefaultParagraphFont"/>
    <w:uiPriority w:val="99"/>
    <w:semiHidden/>
    <w:unhideWhenUsed/>
    <w:rsid w:val="0028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34FF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4FF"/>
    <w:rPr>
      <w:rFonts w:ascii="Times New Roman" w:eastAsia="Times New Roman" w:hAnsi="Times New Roman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Bratšun-Küüsmaa</dc:creator>
  <cp:keywords/>
  <dc:description/>
  <cp:lastModifiedBy>Ivan Strikkojev</cp:lastModifiedBy>
  <cp:revision>7</cp:revision>
  <cp:lastPrinted>2026-01-06T08:24:00Z</cp:lastPrinted>
  <dcterms:created xsi:type="dcterms:W3CDTF">2026-01-12T11:56:00Z</dcterms:created>
  <dcterms:modified xsi:type="dcterms:W3CDTF">2026-03-03T08:26:00Z</dcterms:modified>
</cp:coreProperties>
</file>